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D5D" w:rsidRPr="00036561" w:rsidRDefault="002F73F8">
      <w:pPr>
        <w:ind w:right="23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34812BC8" wp14:editId="5A795DCA">
            <wp:simplePos x="0" y="0"/>
            <wp:positionH relativeFrom="column">
              <wp:posOffset>-1091565</wp:posOffset>
            </wp:positionH>
            <wp:positionV relativeFrom="paragraph">
              <wp:posOffset>-838556</wp:posOffset>
            </wp:positionV>
            <wp:extent cx="4521200" cy="1988185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707B5CD7" wp14:editId="47A588E2">
                <wp:simplePos x="0" y="0"/>
                <wp:positionH relativeFrom="column">
                  <wp:posOffset>3924300</wp:posOffset>
                </wp:positionH>
                <wp:positionV relativeFrom="paragraph">
                  <wp:posOffset>-321945</wp:posOffset>
                </wp:positionV>
                <wp:extent cx="2514600" cy="102870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MON_1070640353"/>
                          <w:bookmarkEnd w:id="0"/>
                          <w:bookmarkStart w:id="1" w:name="_MON_1070811606"/>
                          <w:bookmarkEnd w:id="1"/>
                          <w:p w:rsidR="00AB7D5D" w:rsidRDefault="00AB7D5D">
                            <w:r>
                              <w:object w:dxaOrig="501" w:dyaOrig="661">
                                <v:shape id="_x0000_i1028" type="#_x0000_t75" style="width:24.6pt;height:33.25pt" o:ole="" fillcolor="window">
                                  <v:imagedata r:id="rId9" o:title=""/>
                                </v:shape>
                                <o:OLEObject Type="Embed" ProgID="Word.Picture.8" ShapeID="_x0000_i1028" DrawAspect="Content" ObjectID="_1590218430" r:id="rId10"/>
                              </w:object>
                            </w:r>
                            <w:bookmarkStart w:id="2" w:name="_MON_1070643993"/>
                            <w:bookmarkStart w:id="3" w:name="_MON_1070644089"/>
                            <w:bookmarkStart w:id="4" w:name="_MON_1070811621"/>
                            <w:bookmarkStart w:id="5" w:name="_MON_1070643846"/>
                            <w:bookmarkEnd w:id="2"/>
                            <w:bookmarkEnd w:id="3"/>
                            <w:bookmarkEnd w:id="4"/>
                            <w:bookmarkEnd w:id="5"/>
                            <w:bookmarkStart w:id="6" w:name="_MON_1070643890"/>
                            <w:bookmarkEnd w:id="6"/>
                            <w:r>
                              <w:object w:dxaOrig="3161" w:dyaOrig="661">
                                <v:shape id="_x0000_i1030" type="#_x0000_t75" style="width:158.15pt;height:33.25pt" o:ole="" fillcolor="window">
                                  <v:imagedata r:id="rId11" o:title=""/>
                                </v:shape>
                                <o:OLEObject Type="Embed" ProgID="Word.Picture.8" ShapeID="_x0000_i1030" DrawAspect="Content" ObjectID="_1590218431" r:id="rId12"/>
                              </w:object>
                            </w:r>
                          </w:p>
                          <w:p w:rsidR="00AB7D5D" w:rsidRDefault="00AB7D5D">
                            <w:pPr>
                              <w:rPr>
                                <w:b/>
                                <w:sz w:val="1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10"/>
                                <w:u w:val="single"/>
                              </w:rPr>
                              <w:t>__________________________________________________________________________</w:t>
                            </w:r>
                          </w:p>
                          <w:p w:rsidR="00AB7D5D" w:rsidRDefault="00AB7D5D">
                            <w:pPr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</w:p>
                          <w:p w:rsidR="00AB7D5D" w:rsidRDefault="00AB7D5D">
                            <w:pPr>
                              <w:tabs>
                                <w:tab w:val="left" w:pos="540"/>
                              </w:tabs>
                              <w:ind w:left="540"/>
                              <w:rPr>
                                <w:b/>
                                <w:spacing w:val="24"/>
                                <w:sz w:val="10"/>
                                <w:u w:val="thick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Beschläge · Werkzeuge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0"/>
                              </w:rPr>
                              <w:t>Befestigungstechnik</w:t>
                            </w:r>
                          </w:p>
                        </w:txbxContent>
                      </wps:txbx>
                      <wps:bodyPr rot="0" vert="horz" wrap="square" lIns="54000" tIns="1080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9pt;margin-top:-25.35pt;width:198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" o:allowincell="f" stroked="f" strokeweight="1.5pt">
                <v:textbox inset="1.5mm,.3mm,1.5mm">
                  <w:txbxContent>
                    <w:bookmarkStart w:id="7" w:name="_MON_1070811606"/>
                    <w:bookmarkEnd w:id="7"/>
                    <w:bookmarkStart w:id="8" w:name="_MON_1070640353"/>
                    <w:bookmarkEnd w:id="8"/>
                    <w:p w:rsidR="00AB7D5D" w:rsidRDefault="00AB7D5D">
                      <w:r>
                        <w:object w:dxaOrig="501" w:dyaOrig="661">
                          <v:shape id="_x0000_i1028" type="#_x0000_t75" style="width:24.6pt;height:33.35pt" o:ole="" fillcolor="window">
                            <v:imagedata r:id="rId13" o:title=""/>
                          </v:shape>
                          <o:OLEObject Type="Embed" ProgID="Word.Picture.8" ShapeID="_x0000_i1028" DrawAspect="Content" ObjectID="_1589973736" r:id="rId14"/>
                        </w:object>
                      </w:r>
                      <w:bookmarkStart w:id="9" w:name="_MON_1070643890"/>
                      <w:bookmarkStart w:id="10" w:name="_MON_1070643993"/>
                      <w:bookmarkStart w:id="11" w:name="_MON_1070644089"/>
                      <w:bookmarkStart w:id="12" w:name="_MON_1070811621"/>
                      <w:bookmarkEnd w:id="9"/>
                      <w:bookmarkEnd w:id="10"/>
                      <w:bookmarkEnd w:id="11"/>
                      <w:bookmarkEnd w:id="12"/>
                      <w:bookmarkStart w:id="13" w:name="_MON_1070643846"/>
                      <w:bookmarkEnd w:id="13"/>
                      <w:r>
                        <w:object w:dxaOrig="3161" w:dyaOrig="661">
                          <v:shape id="_x0000_i1030" type="#_x0000_t75" style="width:158.05pt;height:33.35pt" o:ole="" fillcolor="window">
                            <v:imagedata r:id="rId15" o:title=""/>
                          </v:shape>
                          <o:OLEObject Type="Embed" ProgID="Word.Picture.8" ShapeID="_x0000_i1030" DrawAspect="Content" ObjectID="_1589973737" r:id="rId16"/>
                        </w:object>
                      </w:r>
                    </w:p>
                    <w:p w:rsidR="00AB7D5D" w:rsidRDefault="00AB7D5D">
                      <w:pPr>
                        <w:rPr>
                          <w:b/>
                          <w:sz w:val="10"/>
                          <w:u w:val="single"/>
                        </w:rPr>
                      </w:pPr>
                      <w:r>
                        <w:rPr>
                          <w:b/>
                          <w:sz w:val="10"/>
                          <w:u w:val="single"/>
                        </w:rPr>
                        <w:t>__________________________________________________________________________</w:t>
                      </w:r>
                    </w:p>
                    <w:p w:rsidR="00AB7D5D" w:rsidRDefault="00AB7D5D">
                      <w:pPr>
                        <w:rPr>
                          <w:rFonts w:ascii="Arial" w:hAnsi="Arial"/>
                          <w:b/>
                          <w:sz w:val="16"/>
                        </w:rPr>
                      </w:pPr>
                    </w:p>
                    <w:p w:rsidR="00AB7D5D" w:rsidRDefault="00AB7D5D">
                      <w:pPr>
                        <w:tabs>
                          <w:tab w:val="left" w:pos="540"/>
                        </w:tabs>
                        <w:ind w:left="540"/>
                        <w:rPr>
                          <w:b/>
                          <w:spacing w:val="24"/>
                          <w:sz w:val="10"/>
                          <w:u w:val="thick"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 xml:space="preserve">Beschläge · Werkzeuge </w:t>
                      </w:r>
                      <w:r>
                        <w:rPr>
                          <w:rFonts w:ascii="Arial" w:hAnsi="Arial"/>
                          <w:b/>
                          <w:spacing w:val="20"/>
                        </w:rPr>
                        <w:t>Befestigungstechnik</w:t>
                      </w:r>
                    </w:p>
                  </w:txbxContent>
                </v:textbox>
              </v:shape>
            </w:pict>
          </mc:Fallback>
        </mc:AlternateContent>
      </w:r>
      <w:r w:rsidR="00AB7D5D" w:rsidRPr="00036561">
        <w:tab/>
      </w:r>
      <w:r w:rsidR="00AB7D5D" w:rsidRPr="00036561">
        <w:tab/>
      </w:r>
      <w:r w:rsidR="00AB7D5D" w:rsidRPr="00036561">
        <w:tab/>
      </w:r>
      <w:r w:rsidR="00AB7D5D" w:rsidRPr="00036561">
        <w:tab/>
      </w:r>
      <w:r w:rsidR="00AB7D5D" w:rsidRPr="00036561">
        <w:tab/>
      </w:r>
      <w:r w:rsidR="00AB7D5D" w:rsidRPr="00036561">
        <w:tab/>
      </w:r>
      <w:r w:rsidR="00AB7D5D" w:rsidRPr="00036561">
        <w:tab/>
      </w:r>
      <w:r w:rsidR="00AB7D5D" w:rsidRPr="00036561">
        <w:tab/>
      </w:r>
      <w:r w:rsidR="00AB7D5D" w:rsidRPr="00036561">
        <w:tab/>
      </w:r>
      <w:r w:rsidR="00AB7D5D" w:rsidRPr="00036561">
        <w:tab/>
      </w:r>
      <w:r w:rsidR="00AB7D5D" w:rsidRPr="00036561">
        <w:tab/>
      </w:r>
      <w:r w:rsidR="00AB7D5D" w:rsidRPr="00036561">
        <w:tab/>
      </w:r>
      <w:r w:rsidR="00AB7D5D" w:rsidRPr="00036561">
        <w:tab/>
      </w:r>
      <w:r w:rsidR="00AB7D5D" w:rsidRPr="00036561">
        <w:tab/>
      </w:r>
      <w:r w:rsidR="00AB7D5D" w:rsidRPr="00036561">
        <w:rPr>
          <w:rFonts w:ascii="Arial" w:hAnsi="Arial"/>
        </w:rPr>
        <w:tab/>
      </w:r>
      <w:r w:rsidR="00AB7D5D" w:rsidRPr="00036561">
        <w:rPr>
          <w:rFonts w:ascii="Arial" w:hAnsi="Arial"/>
        </w:rPr>
        <w:tab/>
      </w:r>
      <w:r w:rsidR="00AB7D5D" w:rsidRPr="00036561">
        <w:rPr>
          <w:rFonts w:ascii="Arial" w:hAnsi="Arial"/>
        </w:rPr>
        <w:tab/>
      </w:r>
      <w:r w:rsidR="00AB7D5D" w:rsidRPr="00036561">
        <w:rPr>
          <w:rFonts w:ascii="Arial" w:hAnsi="Arial"/>
        </w:rPr>
        <w:tab/>
      </w:r>
      <w:r w:rsidR="00AB7D5D" w:rsidRPr="00036561">
        <w:rPr>
          <w:rFonts w:ascii="Arial" w:hAnsi="Arial"/>
        </w:rPr>
        <w:tab/>
      </w:r>
      <w:r w:rsidR="00AB7D5D" w:rsidRPr="00036561">
        <w:rPr>
          <w:rFonts w:ascii="Arial" w:hAnsi="Arial"/>
        </w:rPr>
        <w:tab/>
      </w:r>
      <w:r w:rsidR="00AB7D5D" w:rsidRPr="00036561">
        <w:rPr>
          <w:rFonts w:ascii="Arial" w:hAnsi="Arial"/>
        </w:rPr>
        <w:tab/>
      </w:r>
      <w:r w:rsidR="00AB7D5D" w:rsidRPr="00036561">
        <w:rPr>
          <w:rFonts w:ascii="Arial" w:hAnsi="Arial"/>
        </w:rPr>
        <w:tab/>
      </w:r>
      <w:r w:rsidR="00AB7D5D" w:rsidRPr="00036561">
        <w:rPr>
          <w:rFonts w:ascii="Arial" w:hAnsi="Arial"/>
        </w:rPr>
        <w:tab/>
      </w:r>
      <w:r w:rsidR="00AB7D5D" w:rsidRPr="00036561">
        <w:rPr>
          <w:rFonts w:ascii="Arial" w:hAnsi="Arial"/>
        </w:rPr>
        <w:tab/>
      </w:r>
      <w:r w:rsidR="00AB7D5D" w:rsidRPr="00036561">
        <w:rPr>
          <w:rFonts w:ascii="Arial" w:hAnsi="Arial"/>
        </w:rPr>
        <w:tab/>
      </w:r>
      <w:r w:rsidR="00AB7D5D" w:rsidRPr="00036561">
        <w:rPr>
          <w:rFonts w:ascii="Arial" w:hAnsi="Arial"/>
        </w:rPr>
        <w:tab/>
        <w:t xml:space="preserve">        </w:t>
      </w:r>
    </w:p>
    <w:p w:rsidR="00AB7D5D" w:rsidRPr="00036561" w:rsidRDefault="00AB7D5D">
      <w:pPr>
        <w:ind w:right="-1008"/>
        <w:rPr>
          <w:rFonts w:ascii="Arial" w:hAnsi="Arial"/>
        </w:rPr>
      </w:pPr>
      <w:r w:rsidRPr="00036561">
        <w:rPr>
          <w:rFonts w:ascii="Arial" w:hAnsi="Arial"/>
        </w:rPr>
        <w:tab/>
      </w:r>
    </w:p>
    <w:p w:rsidR="00AB7D5D" w:rsidRPr="00036561" w:rsidRDefault="00AB7D5D">
      <w:pPr>
        <w:rPr>
          <w:rFonts w:ascii="Arial" w:hAnsi="Arial"/>
        </w:rPr>
      </w:pPr>
    </w:p>
    <w:p w:rsidR="00AB7D5D" w:rsidRPr="00036561" w:rsidRDefault="00AB7D5D">
      <w:pPr>
        <w:rPr>
          <w:rFonts w:ascii="Arial" w:hAnsi="Arial"/>
        </w:rPr>
      </w:pPr>
    </w:p>
    <w:p w:rsidR="00AB7D5D" w:rsidRPr="00036561" w:rsidRDefault="00AB7D5D">
      <w:pPr>
        <w:pStyle w:val="Kontrollkstchenliste"/>
        <w:spacing w:before="0" w:after="0"/>
        <w:rPr>
          <w:rFonts w:ascii="Arial" w:hAnsi="Arial"/>
          <w:noProof/>
        </w:rPr>
      </w:pPr>
    </w:p>
    <w:p w:rsidR="00CD3DFC" w:rsidRPr="00B75EDE" w:rsidRDefault="00CD3DFC" w:rsidP="00CD3DFC">
      <w:pPr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112"/>
          <w:szCs w:val="112"/>
        </w:rPr>
        <w:t xml:space="preserve"> </w:t>
      </w:r>
    </w:p>
    <w:p w:rsidR="00CD3DFC" w:rsidRDefault="00CD3DFC" w:rsidP="00CD3DFC">
      <w:pPr>
        <w:jc w:val="center"/>
        <w:rPr>
          <w:rFonts w:ascii="Century Gothic" w:hAnsi="Century Gothic" w:cs="Arial"/>
          <w:b/>
          <w:sz w:val="116"/>
          <w:szCs w:val="116"/>
        </w:rPr>
      </w:pPr>
      <w:r w:rsidRPr="00BA10D7">
        <w:rPr>
          <w:rFonts w:ascii="Century Gothic" w:hAnsi="Century Gothic" w:cs="Arial"/>
          <w:b/>
          <w:noProof/>
          <w:sz w:val="136"/>
          <w:szCs w:val="13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FD86196" wp14:editId="1B2487E5">
                <wp:simplePos x="0" y="0"/>
                <wp:positionH relativeFrom="column">
                  <wp:posOffset>394056</wp:posOffset>
                </wp:positionH>
                <wp:positionV relativeFrom="paragraph">
                  <wp:posOffset>316230</wp:posOffset>
                </wp:positionV>
                <wp:extent cx="1320800" cy="1346200"/>
                <wp:effectExtent l="0" t="0" r="12700" b="2540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0D7" w:rsidRDefault="007116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8BA39E" wp14:editId="43811E45">
                                  <wp:extent cx="1129030" cy="1164497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9030" cy="1164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7" w:name="_GoBack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31.05pt;margin-top:24.9pt;width:104pt;height:10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" strokecolor="white [3212]">
                <v:textbox>
                  <w:txbxContent>
                    <w:p w:rsidR="00BA10D7" w:rsidRDefault="007116F4">
                      <w:r>
                        <w:rPr>
                          <w:noProof/>
                        </w:rPr>
                        <w:drawing>
                          <wp:inline distT="0" distB="0" distL="0" distR="0" wp14:anchorId="4E8BA39E" wp14:editId="43811E45">
                            <wp:extent cx="1129030" cy="1164497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9030" cy="1164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8" w:name="_GoBack"/>
                      <w:bookmarkEnd w:id="8"/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b/>
          <w:sz w:val="112"/>
          <w:szCs w:val="112"/>
        </w:rPr>
        <w:t xml:space="preserve">        </w:t>
      </w:r>
      <w:r>
        <w:rPr>
          <w:rFonts w:ascii="Century Gothic" w:hAnsi="Century Gothic" w:cs="Arial"/>
          <w:b/>
          <w:sz w:val="116"/>
          <w:szCs w:val="116"/>
        </w:rPr>
        <w:t xml:space="preserve">Multimaster  </w:t>
      </w:r>
    </w:p>
    <w:p w:rsidR="00DF5645" w:rsidRPr="00CD3DFC" w:rsidRDefault="00CD3DFC" w:rsidP="00CD3DFC">
      <w:pPr>
        <w:jc w:val="center"/>
        <w:rPr>
          <w:rFonts w:ascii="Century Gothic" w:hAnsi="Century Gothic" w:cs="Arial"/>
          <w:b/>
          <w:sz w:val="112"/>
          <w:szCs w:val="112"/>
        </w:rPr>
      </w:pPr>
      <w:r>
        <w:rPr>
          <w:rFonts w:ascii="Century Gothic" w:hAnsi="Century Gothic" w:cs="Arial"/>
          <w:b/>
          <w:sz w:val="116"/>
          <w:szCs w:val="116"/>
        </w:rPr>
        <w:t xml:space="preserve">     Aktionsset</w:t>
      </w:r>
    </w:p>
    <w:p w:rsidR="00AC4650" w:rsidRDefault="00AC4650">
      <w:pPr>
        <w:rPr>
          <w:rFonts w:ascii="Century Gothic" w:hAnsi="Century Gothic"/>
        </w:rPr>
      </w:pPr>
    </w:p>
    <w:p w:rsidR="00B75EDE" w:rsidRDefault="00B75EDE">
      <w:pPr>
        <w:rPr>
          <w:rFonts w:ascii="Century Gothic" w:hAnsi="Century Gothic"/>
        </w:rPr>
      </w:pPr>
    </w:p>
    <w:p w:rsidR="00CC24B7" w:rsidRPr="0008367B" w:rsidRDefault="00320F10">
      <w:pPr>
        <w:rPr>
          <w:rFonts w:ascii="Century Gothic" w:hAnsi="Century Gothic"/>
        </w:rPr>
      </w:pPr>
      <w:r w:rsidRPr="00875523">
        <w:rPr>
          <w:rFonts w:ascii="Century Gothic" w:hAnsi="Century Gothic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5F70D77" wp14:editId="11CC49CD">
                <wp:simplePos x="0" y="0"/>
                <wp:positionH relativeFrom="column">
                  <wp:posOffset>2832735</wp:posOffset>
                </wp:positionH>
                <wp:positionV relativeFrom="paragraph">
                  <wp:posOffset>128270</wp:posOffset>
                </wp:positionV>
                <wp:extent cx="3886200" cy="4318000"/>
                <wp:effectExtent l="0" t="0" r="19050" b="2540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31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CE" w:rsidRDefault="00320F10" w:rsidP="00CB2EF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7B82F2" wp14:editId="665B635D">
                                  <wp:extent cx="3694430" cy="4056960"/>
                                  <wp:effectExtent l="0" t="0" r="1270" b="127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4430" cy="4056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3.05pt;margin-top:10.1pt;width:306pt;height:340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" strokecolor="white [3212]">
                <v:textbox>
                  <w:txbxContent>
                    <w:p w:rsidR="00C01BCE" w:rsidRDefault="00320F10" w:rsidP="00CB2EF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7B82F2" wp14:editId="665B635D">
                            <wp:extent cx="3694430" cy="4056960"/>
                            <wp:effectExtent l="0" t="0" r="1270" b="127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4430" cy="4056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3DFC" w:rsidRPr="009E59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27222FA" wp14:editId="3FB490CF">
                <wp:simplePos x="0" y="0"/>
                <wp:positionH relativeFrom="column">
                  <wp:posOffset>-754380</wp:posOffset>
                </wp:positionH>
                <wp:positionV relativeFrom="paragraph">
                  <wp:posOffset>89256</wp:posOffset>
                </wp:positionV>
                <wp:extent cx="3629025" cy="3712845"/>
                <wp:effectExtent l="0" t="0" r="28575" b="20955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371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000" w:type="pct"/>
                              <w:jc w:val="center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18"/>
                            </w:tblGrid>
                            <w:tr w:rsidR="00AE16DB" w:rsidRPr="00CD3DFC" w:rsidTr="00AE16DB">
                              <w:trPr>
                                <w:tblCellSpacing w:w="15" w:type="dxa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AE16DB" w:rsidRPr="00CD3DFC" w:rsidRDefault="00AE16DB" w:rsidP="00AE16DB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CD3DFC">
                                    <w:rPr>
                                      <w:rStyle w:val="Fett"/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Technische Daten</w:t>
                                  </w:r>
                                  <w:r w:rsidRPr="00CD3DFC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AE16DB" w:rsidRPr="00CD3DFC" w:rsidRDefault="00AE16DB" w:rsidP="00CD3DFC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spacing w:after="100" w:afterAutospacing="1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CD3DFC">
                                    <w:rPr>
                                      <w:rStyle w:val="Fett"/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350 W</w:t>
                                  </w:r>
                                </w:p>
                                <w:p w:rsidR="00AE16DB" w:rsidRPr="00CD3DFC" w:rsidRDefault="00AE16DB" w:rsidP="00CD3DFC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spacing w:before="100" w:beforeAutospacing="1" w:after="100" w:afterAutospacing="1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CD3DFC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Gewicht </w:t>
                                  </w:r>
                                  <w:r w:rsidRPr="00CD3DFC">
                                    <w:rPr>
                                      <w:rStyle w:val="Fett"/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1,4 kg</w:t>
                                  </w:r>
                                </w:p>
                                <w:p w:rsidR="00AE16DB" w:rsidRPr="00CD3DFC" w:rsidRDefault="00AE16DB" w:rsidP="00CD3DFC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spacing w:before="100" w:beforeAutospacing="1" w:after="100" w:afterAutospacing="1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CD3DFC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Kabel mit Stecker</w:t>
                                  </w:r>
                                  <w:r w:rsidRPr="00CD3DFC">
                                    <w:rPr>
                                      <w:rStyle w:val="Fett"/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5 m</w:t>
                                  </w:r>
                                </w:p>
                                <w:p w:rsidR="00AE16DB" w:rsidRPr="00CD3DFC" w:rsidRDefault="00AE16DB" w:rsidP="00CD3DFC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spacing w:before="100" w:beforeAutospacing="1" w:after="100" w:afterAutospacing="1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CD3DFC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Schleifplatte über Eck </w:t>
                                  </w:r>
                                  <w:r w:rsidRPr="00CD3DFC">
                                    <w:rPr>
                                      <w:rStyle w:val="Fett"/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80 mm</w:t>
                                  </w:r>
                                </w:p>
                                <w:p w:rsidR="00AE16DB" w:rsidRPr="00CD3DFC" w:rsidRDefault="00AE16DB" w:rsidP="00CD3DFC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spacing w:before="100" w:beforeAutospacing="1" w:after="100" w:afterAutospacing="1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CD3DFC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Werkzeugaufnahme</w:t>
                                  </w:r>
                                  <w:r w:rsidRPr="00CD3DFC">
                                    <w:rPr>
                                      <w:rStyle w:val="Fett"/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D3DFC">
                                    <w:rPr>
                                      <w:rStyle w:val="Fett"/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StarlockPlus</w:t>
                                  </w:r>
                                  <w:proofErr w:type="spellEnd"/>
                                  <w:r w:rsidRPr="00CD3DFC">
                                    <w:rPr>
                                      <w:rStyle w:val="Fett"/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CD3DFC" w:rsidRPr="00CD3DFC" w:rsidRDefault="00AE16DB" w:rsidP="00CD3DFC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spacing w:before="100" w:beforeAutospacing="1" w:after="100" w:afterAutospacing="1"/>
                                    <w:rPr>
                                      <w:rStyle w:val="Fett"/>
                                      <w:rFonts w:ascii="Arial" w:hAnsi="Arial" w:cs="Arial"/>
                                      <w:b w:val="0"/>
                                      <w:bCs w:val="0"/>
                                      <w:sz w:val="28"/>
                                      <w:szCs w:val="28"/>
                                    </w:rPr>
                                  </w:pPr>
                                  <w:r w:rsidRPr="00CD3DFC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Werkzeugwechsel </w:t>
                                  </w:r>
                                  <w:proofErr w:type="spellStart"/>
                                  <w:r w:rsidRPr="00CD3DFC">
                                    <w:rPr>
                                      <w:rStyle w:val="Fett"/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QuickIN</w:t>
                                  </w:r>
                                  <w:proofErr w:type="spellEnd"/>
                                  <w:r w:rsidRPr="00CD3DFC">
                                    <w:rPr>
                                      <w:rStyle w:val="Fett"/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CD3DFC" w:rsidRPr="00CD3DFC" w:rsidRDefault="00CD3DFC" w:rsidP="00CD3DFC">
                                  <w:pPr>
                                    <w:spacing w:before="100" w:beforeAutospacing="1" w:after="100" w:afterAutospacing="1"/>
                                    <w:ind w:left="720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CD3DFC" w:rsidRPr="00CD3DFC" w:rsidRDefault="00AE16DB" w:rsidP="00CD3DFC">
                                  <w:pPr>
                                    <w:rPr>
                                      <w:rStyle w:val="Fett"/>
                                      <w:rFonts w:ascii="Arial" w:hAnsi="Arial" w:cs="Arial"/>
                                      <w:b w:val="0"/>
                                      <w:bCs w:val="0"/>
                                      <w:sz w:val="28"/>
                                      <w:szCs w:val="28"/>
                                    </w:rPr>
                                  </w:pPr>
                                  <w:r w:rsidRPr="00CD3DFC">
                                    <w:rPr>
                                      <w:rStyle w:val="Fett"/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Lieferumfang</w:t>
                                  </w:r>
                                </w:p>
                                <w:p w:rsidR="00CD3DFC" w:rsidRPr="00CD3DFC" w:rsidRDefault="00AE16DB" w:rsidP="00CD3DFC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spacing w:after="100" w:afterAutospacing="1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CD3DFC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FMM350QSL Maschine im Karton</w:t>
                                  </w:r>
                                </w:p>
                                <w:p w:rsidR="00CD3DFC" w:rsidRPr="00CD3DFC" w:rsidRDefault="00AE16DB" w:rsidP="00CD3DFC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spacing w:before="100" w:beforeAutospacing="1" w:after="100" w:afterAutospacing="1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CD3DFC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1x E-Cut Universal BIM (60x44mm) zur Anwendung: Holz, Nägel </w:t>
                                  </w:r>
                                </w:p>
                                <w:p w:rsidR="00AE16DB" w:rsidRPr="00CD3DFC" w:rsidRDefault="00AE16DB" w:rsidP="00CD3DFC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spacing w:before="100" w:beforeAutospacing="1" w:after="100" w:afterAutospacing="1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CD3DFC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1x Schleifplatte </w:t>
                                  </w:r>
                                  <w:proofErr w:type="spellStart"/>
                                  <w:r w:rsidRPr="00CD3DFC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ungelocht</w:t>
                                  </w:r>
                                  <w:proofErr w:type="spellEnd"/>
                                  <w:r w:rsidRPr="00CD3DFC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mit je 3 Schleifblättern, Korn 80, 120, 180 </w:t>
                                  </w:r>
                                </w:p>
                              </w:tc>
                            </w:tr>
                          </w:tbl>
                          <w:p w:rsidR="004250D6" w:rsidRPr="00CD3DFC" w:rsidRDefault="004250D6" w:rsidP="00CD3DF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9.4pt;margin-top:7.05pt;width:285.75pt;height:292.3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" strokecolor="white [3212]">
                <v:textbox>
                  <w:txbxContent>
                    <w:tbl>
                      <w:tblPr>
                        <w:tblW w:w="5000" w:type="pct"/>
                        <w:jc w:val="center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18"/>
                      </w:tblGrid>
                      <w:tr w:rsidR="00AE16DB" w:rsidRPr="00CD3DFC" w:rsidTr="00AE16DB">
                        <w:trPr>
                          <w:tblCellSpacing w:w="15" w:type="dxa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AE16DB" w:rsidRPr="00CD3DFC" w:rsidRDefault="00AE16DB" w:rsidP="00AE16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D3DFC">
                              <w:rPr>
                                <w:rStyle w:val="Fett"/>
                                <w:rFonts w:ascii="Arial" w:hAnsi="Arial" w:cs="Arial"/>
                                <w:sz w:val="28"/>
                                <w:szCs w:val="28"/>
                              </w:rPr>
                              <w:t>Technische Daten</w:t>
                            </w:r>
                            <w:r w:rsidRPr="00CD3D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E16DB" w:rsidRPr="00CD3DFC" w:rsidRDefault="00AE16DB" w:rsidP="00CD3DFC">
                            <w:pPr>
                              <w:numPr>
                                <w:ilvl w:val="0"/>
                                <w:numId w:val="9"/>
                              </w:numPr>
                              <w:spacing w:after="100" w:afterAutospacing="1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D3DFC">
                              <w:rPr>
                                <w:rStyle w:val="Fett"/>
                                <w:rFonts w:ascii="Arial" w:hAnsi="Arial" w:cs="Arial"/>
                                <w:sz w:val="28"/>
                                <w:szCs w:val="28"/>
                              </w:rPr>
                              <w:t>350 W</w:t>
                            </w:r>
                          </w:p>
                          <w:p w:rsidR="00AE16DB" w:rsidRPr="00CD3DFC" w:rsidRDefault="00AE16DB" w:rsidP="00CD3DFC">
                            <w:pPr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D3D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Gewicht </w:t>
                            </w:r>
                            <w:r w:rsidRPr="00CD3DFC">
                              <w:rPr>
                                <w:rStyle w:val="Fett"/>
                                <w:rFonts w:ascii="Arial" w:hAnsi="Arial" w:cs="Arial"/>
                                <w:sz w:val="28"/>
                                <w:szCs w:val="28"/>
                              </w:rPr>
                              <w:t>1,4 kg</w:t>
                            </w:r>
                          </w:p>
                          <w:p w:rsidR="00AE16DB" w:rsidRPr="00CD3DFC" w:rsidRDefault="00AE16DB" w:rsidP="00CD3DFC">
                            <w:pPr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D3D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Kabel mit Stecker</w:t>
                            </w:r>
                            <w:r w:rsidRPr="00CD3DFC">
                              <w:rPr>
                                <w:rStyle w:val="Fett"/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5 m</w:t>
                            </w:r>
                          </w:p>
                          <w:p w:rsidR="00AE16DB" w:rsidRPr="00CD3DFC" w:rsidRDefault="00AE16DB" w:rsidP="00CD3DFC">
                            <w:pPr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D3D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Schleifplatte über Eck </w:t>
                            </w:r>
                            <w:r w:rsidRPr="00CD3DFC">
                              <w:rPr>
                                <w:rStyle w:val="Fett"/>
                                <w:rFonts w:ascii="Arial" w:hAnsi="Arial" w:cs="Arial"/>
                                <w:sz w:val="28"/>
                                <w:szCs w:val="28"/>
                              </w:rPr>
                              <w:t>80 mm</w:t>
                            </w:r>
                          </w:p>
                          <w:p w:rsidR="00AE16DB" w:rsidRPr="00CD3DFC" w:rsidRDefault="00AE16DB" w:rsidP="00CD3DFC">
                            <w:pPr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D3D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Werkzeugaufnahme</w:t>
                            </w:r>
                            <w:r w:rsidRPr="00CD3DFC">
                              <w:rPr>
                                <w:rStyle w:val="Fett"/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D3DFC">
                              <w:rPr>
                                <w:rStyle w:val="Fett"/>
                                <w:rFonts w:ascii="Arial" w:hAnsi="Arial" w:cs="Arial"/>
                                <w:sz w:val="28"/>
                                <w:szCs w:val="28"/>
                              </w:rPr>
                              <w:t>StarlockPlus</w:t>
                            </w:r>
                            <w:proofErr w:type="spellEnd"/>
                            <w:r w:rsidRPr="00CD3DFC">
                              <w:rPr>
                                <w:rStyle w:val="Fett"/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D3DFC" w:rsidRPr="00CD3DFC" w:rsidRDefault="00AE16DB" w:rsidP="00CD3DFC">
                            <w:pPr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/>
                              <w:rPr>
                                <w:rStyle w:val="Fett"/>
                                <w:rFonts w:ascii="Arial" w:hAnsi="Arial" w:cs="Arial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 w:rsidRPr="00CD3D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Werkzeugwechsel </w:t>
                            </w:r>
                            <w:proofErr w:type="spellStart"/>
                            <w:r w:rsidRPr="00CD3DFC">
                              <w:rPr>
                                <w:rStyle w:val="Fett"/>
                                <w:rFonts w:ascii="Arial" w:hAnsi="Arial" w:cs="Arial"/>
                                <w:sz w:val="28"/>
                                <w:szCs w:val="28"/>
                              </w:rPr>
                              <w:t>QuickIN</w:t>
                            </w:r>
                            <w:proofErr w:type="spellEnd"/>
                            <w:r w:rsidRPr="00CD3DFC">
                              <w:rPr>
                                <w:rStyle w:val="Fett"/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D3DFC" w:rsidRPr="00CD3DFC" w:rsidRDefault="00CD3DFC" w:rsidP="00CD3DFC">
                            <w:pPr>
                              <w:spacing w:before="100" w:beforeAutospacing="1" w:after="100" w:afterAutospacing="1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CD3DFC" w:rsidRPr="00CD3DFC" w:rsidRDefault="00AE16DB" w:rsidP="00CD3DFC">
                            <w:pPr>
                              <w:rPr>
                                <w:rStyle w:val="Fett"/>
                                <w:rFonts w:ascii="Arial" w:hAnsi="Arial" w:cs="Arial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 w:rsidRPr="00CD3DFC">
                              <w:rPr>
                                <w:rStyle w:val="Fett"/>
                                <w:rFonts w:ascii="Arial" w:hAnsi="Arial" w:cs="Arial"/>
                                <w:sz w:val="28"/>
                                <w:szCs w:val="28"/>
                              </w:rPr>
                              <w:t>Lieferumfang</w:t>
                            </w:r>
                          </w:p>
                          <w:p w:rsidR="00CD3DFC" w:rsidRPr="00CD3DFC" w:rsidRDefault="00AE16DB" w:rsidP="00CD3DFC">
                            <w:pPr>
                              <w:numPr>
                                <w:ilvl w:val="0"/>
                                <w:numId w:val="9"/>
                              </w:numPr>
                              <w:spacing w:after="100" w:afterAutospacing="1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D3D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FMM350QSL Maschine im Karton</w:t>
                            </w:r>
                          </w:p>
                          <w:p w:rsidR="00CD3DFC" w:rsidRPr="00CD3DFC" w:rsidRDefault="00AE16DB" w:rsidP="00CD3DFC">
                            <w:pPr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D3D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1x E-Cut Universal BIM (60x44mm) zur Anwendung: Holz, Nägel </w:t>
                            </w:r>
                          </w:p>
                          <w:p w:rsidR="00AE16DB" w:rsidRPr="00CD3DFC" w:rsidRDefault="00AE16DB" w:rsidP="00CD3DFC">
                            <w:pPr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D3D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1x Schleifplatte </w:t>
                            </w:r>
                            <w:proofErr w:type="spellStart"/>
                            <w:r w:rsidRPr="00CD3D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ungelocht</w:t>
                            </w:r>
                            <w:proofErr w:type="spellEnd"/>
                            <w:r w:rsidRPr="00CD3D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mit je 3 Schleifblättern, Korn 80, 120, 180 </w:t>
                            </w:r>
                          </w:p>
                        </w:tc>
                      </w:tr>
                    </w:tbl>
                    <w:p w:rsidR="004250D6" w:rsidRPr="00CD3DFC" w:rsidRDefault="004250D6" w:rsidP="00CD3DF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24B7" w:rsidRPr="0008367B" w:rsidRDefault="00CC24B7">
      <w:pPr>
        <w:rPr>
          <w:rFonts w:ascii="Century Gothic" w:hAnsi="Century Gothic"/>
        </w:rPr>
      </w:pPr>
    </w:p>
    <w:p w:rsidR="00CC24B7" w:rsidRPr="0008367B" w:rsidRDefault="00CC24B7">
      <w:pPr>
        <w:rPr>
          <w:rFonts w:ascii="Century Gothic" w:hAnsi="Century Gothic"/>
        </w:rPr>
      </w:pPr>
    </w:p>
    <w:p w:rsidR="00CC24B7" w:rsidRPr="0008367B" w:rsidRDefault="00CC24B7">
      <w:pPr>
        <w:rPr>
          <w:rFonts w:ascii="Century Gothic" w:hAnsi="Century Gothic"/>
        </w:rPr>
      </w:pPr>
    </w:p>
    <w:p w:rsidR="00CC24B7" w:rsidRPr="0008367B" w:rsidRDefault="00CC24B7">
      <w:pPr>
        <w:rPr>
          <w:rFonts w:ascii="Century Gothic" w:hAnsi="Century Gothic"/>
        </w:rPr>
      </w:pPr>
    </w:p>
    <w:p w:rsidR="002D2369" w:rsidRPr="0008367B" w:rsidRDefault="002D2369">
      <w:pPr>
        <w:rPr>
          <w:rFonts w:ascii="Century Gothic" w:hAnsi="Century Gothic"/>
        </w:rPr>
      </w:pPr>
    </w:p>
    <w:p w:rsidR="00DE0868" w:rsidRDefault="00DE0868" w:rsidP="00CB2EFE">
      <w:pPr>
        <w:rPr>
          <w:noProof/>
        </w:rPr>
      </w:pPr>
    </w:p>
    <w:p w:rsidR="009E591F" w:rsidRDefault="009E591F" w:rsidP="00CB2EFE">
      <w:pPr>
        <w:rPr>
          <w:noProof/>
        </w:rPr>
      </w:pPr>
    </w:p>
    <w:p w:rsidR="009E591F" w:rsidRDefault="009E591F" w:rsidP="00CB2EFE">
      <w:pPr>
        <w:rPr>
          <w:noProof/>
        </w:rPr>
      </w:pPr>
    </w:p>
    <w:p w:rsidR="009E591F" w:rsidRDefault="009E591F" w:rsidP="00CB2EFE">
      <w:pPr>
        <w:rPr>
          <w:noProof/>
        </w:rPr>
      </w:pPr>
    </w:p>
    <w:p w:rsidR="009E591F" w:rsidRDefault="009E591F" w:rsidP="00CB2EFE">
      <w:pPr>
        <w:rPr>
          <w:noProof/>
        </w:rPr>
      </w:pPr>
    </w:p>
    <w:p w:rsidR="009E591F" w:rsidRDefault="009E591F" w:rsidP="00CB2EFE">
      <w:pPr>
        <w:rPr>
          <w:noProof/>
        </w:rPr>
      </w:pPr>
    </w:p>
    <w:p w:rsidR="00CC24B7" w:rsidRDefault="00CC24B7" w:rsidP="00CB2EFE">
      <w:pPr>
        <w:rPr>
          <w:noProof/>
        </w:rPr>
      </w:pPr>
    </w:p>
    <w:p w:rsidR="00CC24B7" w:rsidRDefault="00CC24B7" w:rsidP="00CB2EFE">
      <w:pPr>
        <w:rPr>
          <w:noProof/>
        </w:rPr>
      </w:pPr>
    </w:p>
    <w:p w:rsidR="00CC24B7" w:rsidRDefault="00CC24B7" w:rsidP="00CB2EFE">
      <w:pPr>
        <w:rPr>
          <w:noProof/>
        </w:rPr>
      </w:pPr>
    </w:p>
    <w:p w:rsidR="00CC24B7" w:rsidRDefault="00CC24B7" w:rsidP="00CB2EFE">
      <w:pPr>
        <w:rPr>
          <w:noProof/>
        </w:rPr>
      </w:pPr>
    </w:p>
    <w:p w:rsidR="00CC24B7" w:rsidRDefault="00CC24B7" w:rsidP="00CB2EFE">
      <w:pPr>
        <w:rPr>
          <w:noProof/>
        </w:rPr>
      </w:pPr>
    </w:p>
    <w:p w:rsidR="00CC24B7" w:rsidRDefault="00CC24B7" w:rsidP="00CB2EFE">
      <w:pPr>
        <w:rPr>
          <w:noProof/>
        </w:rPr>
      </w:pPr>
    </w:p>
    <w:p w:rsidR="00C63FCE" w:rsidRDefault="00C63FCE">
      <w:pPr>
        <w:rPr>
          <w:rFonts w:ascii="Century Gothic" w:hAnsi="Century Gothic"/>
        </w:rPr>
      </w:pPr>
    </w:p>
    <w:p w:rsidR="00CC24B7" w:rsidRDefault="00CC24B7">
      <w:pPr>
        <w:rPr>
          <w:rFonts w:ascii="Century Gothic" w:hAnsi="Century Gothic"/>
        </w:rPr>
      </w:pPr>
    </w:p>
    <w:p w:rsidR="00CC24B7" w:rsidRDefault="00CC24B7">
      <w:pPr>
        <w:rPr>
          <w:rFonts w:ascii="Century Gothic" w:hAnsi="Century Gothic"/>
        </w:rPr>
      </w:pPr>
    </w:p>
    <w:p w:rsidR="004C07C0" w:rsidRDefault="004C07C0">
      <w:pPr>
        <w:rPr>
          <w:rFonts w:ascii="Century Gothic" w:hAnsi="Century Gothic"/>
        </w:rPr>
      </w:pPr>
    </w:p>
    <w:p w:rsidR="001E0B2B" w:rsidRDefault="001E0B2B">
      <w:pPr>
        <w:rPr>
          <w:rFonts w:ascii="Century Gothic" w:hAnsi="Century Gothic"/>
        </w:rPr>
      </w:pPr>
    </w:p>
    <w:p w:rsidR="004250D6" w:rsidRDefault="004250D6">
      <w:pPr>
        <w:rPr>
          <w:rFonts w:ascii="Century Gothic" w:hAnsi="Century Gothic"/>
        </w:rPr>
      </w:pPr>
    </w:p>
    <w:p w:rsidR="002A2842" w:rsidRDefault="002A2842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973D5EE" wp14:editId="0BE2CD54">
                <wp:simplePos x="0" y="0"/>
                <wp:positionH relativeFrom="column">
                  <wp:posOffset>1816735</wp:posOffset>
                </wp:positionH>
                <wp:positionV relativeFrom="paragraph">
                  <wp:posOffset>145415</wp:posOffset>
                </wp:positionV>
                <wp:extent cx="2908300" cy="1803400"/>
                <wp:effectExtent l="0" t="0" r="25400" b="25400"/>
                <wp:wrapNone/>
                <wp:docPr id="3" name="Diagonal liegende Ecken des Rechtecks abrund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0" cy="1803400"/>
                        </a:xfrm>
                        <a:prstGeom prst="round2Diag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0B2B" w:rsidRPr="00CB049B" w:rsidRDefault="00320F10" w:rsidP="001E0B2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32"/>
                                <w:szCs w:val="1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32"/>
                                <w:szCs w:val="132"/>
                              </w:rPr>
                              <w:t>15</w:t>
                            </w:r>
                            <w:r w:rsidR="00414CFF" w:rsidRPr="00CB049B">
                              <w:rPr>
                                <w:rFonts w:ascii="Century Gothic" w:hAnsi="Century Gothic"/>
                                <w:b/>
                                <w:sz w:val="132"/>
                                <w:szCs w:val="132"/>
                              </w:rPr>
                              <w:t>9</w:t>
                            </w:r>
                            <w:r w:rsidR="00560E57" w:rsidRPr="00CB049B">
                              <w:rPr>
                                <w:rFonts w:ascii="Century Gothic" w:hAnsi="Century Gothic"/>
                                <w:b/>
                                <w:sz w:val="132"/>
                                <w:szCs w:val="132"/>
                              </w:rPr>
                              <w:t>,-</w:t>
                            </w:r>
                            <w:r w:rsidR="001E0B2B" w:rsidRPr="00CB049B">
                              <w:rPr>
                                <w:rFonts w:ascii="Century Gothic" w:hAnsi="Century Gothic"/>
                                <w:b/>
                                <w:sz w:val="132"/>
                                <w:szCs w:val="132"/>
                              </w:rPr>
                              <w:t>€</w:t>
                            </w:r>
                          </w:p>
                          <w:p w:rsidR="001E0B2B" w:rsidRPr="00107DE6" w:rsidRDefault="00320F10" w:rsidP="001E0B2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189,21</w:t>
                            </w:r>
                            <w:r w:rsidR="001E0B2B" w:rsidRPr="00107DE6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€</w:t>
                            </w:r>
                            <w:r w:rsidR="006C0D73" w:rsidRPr="00107DE6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E0B2B" w:rsidRPr="00107DE6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inkl. MwSt.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onal liegende Ecken des Rechtecks abrunden 3" o:spid="_x0000_s1030" style="position:absolute;margin-left:143.05pt;margin-top:11.45pt;width:229pt;height:14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8300,180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" adj="-11796480,,5400" path="m300573,l2908300,r,l2908300,1502827v,166002,-134571,300573,-300573,300573l,1803400r,l,300573c,134571,134571,,300573,xe" fillcolor="red" strokecolor="red" strokeweight="2pt">
                <v:stroke joinstyle="miter"/>
                <v:formulas/>
                <v:path arrowok="t" o:connecttype="custom" o:connectlocs="300573,0;2908300,0;2908300,0;2908300,1502827;2607727,1803400;0,1803400;0,1803400;0,300573;300573,0" o:connectangles="0,0,0,0,0,0,0,0,0" textboxrect="0,0,2908300,1803400"/>
                <v:textbox>
                  <w:txbxContent>
                    <w:p w:rsidR="001E0B2B" w:rsidRPr="00CB049B" w:rsidRDefault="00320F10" w:rsidP="001E0B2B">
                      <w:pPr>
                        <w:jc w:val="center"/>
                        <w:rPr>
                          <w:rFonts w:ascii="Century Gothic" w:hAnsi="Century Gothic"/>
                          <w:b/>
                          <w:sz w:val="132"/>
                          <w:szCs w:val="1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32"/>
                          <w:szCs w:val="132"/>
                        </w:rPr>
                        <w:t>15</w:t>
                      </w:r>
                      <w:r w:rsidR="00414CFF" w:rsidRPr="00CB049B">
                        <w:rPr>
                          <w:rFonts w:ascii="Century Gothic" w:hAnsi="Century Gothic"/>
                          <w:b/>
                          <w:sz w:val="132"/>
                          <w:szCs w:val="132"/>
                        </w:rPr>
                        <w:t>9</w:t>
                      </w:r>
                      <w:r w:rsidR="00560E57" w:rsidRPr="00CB049B">
                        <w:rPr>
                          <w:rFonts w:ascii="Century Gothic" w:hAnsi="Century Gothic"/>
                          <w:b/>
                          <w:sz w:val="132"/>
                          <w:szCs w:val="132"/>
                        </w:rPr>
                        <w:t>,-</w:t>
                      </w:r>
                      <w:r w:rsidR="001E0B2B" w:rsidRPr="00CB049B">
                        <w:rPr>
                          <w:rFonts w:ascii="Century Gothic" w:hAnsi="Century Gothic"/>
                          <w:b/>
                          <w:sz w:val="132"/>
                          <w:szCs w:val="132"/>
                        </w:rPr>
                        <w:t>€</w:t>
                      </w:r>
                    </w:p>
                    <w:p w:rsidR="001E0B2B" w:rsidRPr="00107DE6" w:rsidRDefault="00320F10" w:rsidP="001E0B2B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189,21</w:t>
                      </w:r>
                      <w:r w:rsidR="001E0B2B" w:rsidRPr="00107DE6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€</w:t>
                      </w:r>
                      <w:r w:rsidR="006C0D73" w:rsidRPr="00107DE6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1E0B2B" w:rsidRPr="00107DE6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inkl. MwSt.</w:t>
                      </w:r>
                    </w:p>
                  </w:txbxContent>
                </v:textbox>
              </v:shape>
            </w:pict>
          </mc:Fallback>
        </mc:AlternateContent>
      </w:r>
    </w:p>
    <w:p w:rsidR="001E0B2B" w:rsidRDefault="001E0B2B">
      <w:pPr>
        <w:rPr>
          <w:rFonts w:ascii="Century Gothic" w:hAnsi="Century Gothic"/>
        </w:rPr>
      </w:pPr>
    </w:p>
    <w:p w:rsidR="004C07C0" w:rsidRDefault="004C07C0">
      <w:pPr>
        <w:rPr>
          <w:rFonts w:ascii="Century Gothic" w:hAnsi="Century Gothic"/>
        </w:rPr>
      </w:pPr>
    </w:p>
    <w:p w:rsidR="001E0B2B" w:rsidRPr="00D84D73" w:rsidRDefault="001E0B2B">
      <w:pPr>
        <w:rPr>
          <w:rFonts w:ascii="Century Gothic" w:hAnsi="Century Gothic"/>
        </w:rPr>
      </w:pPr>
    </w:p>
    <w:p w:rsidR="002531D5" w:rsidRDefault="002531D5">
      <w:pPr>
        <w:rPr>
          <w:rFonts w:ascii="Century Gothic" w:hAnsi="Century Gothic"/>
        </w:rPr>
      </w:pPr>
    </w:p>
    <w:p w:rsidR="00EB7C8B" w:rsidRDefault="00EB7C8B">
      <w:pPr>
        <w:rPr>
          <w:rFonts w:ascii="Century Gothic" w:hAnsi="Century Gothic"/>
        </w:rPr>
      </w:pPr>
    </w:p>
    <w:p w:rsidR="00C7382C" w:rsidRDefault="00C7382C">
      <w:pPr>
        <w:rPr>
          <w:rFonts w:ascii="Century Gothic" w:hAnsi="Century Gothic"/>
        </w:rPr>
      </w:pPr>
    </w:p>
    <w:p w:rsidR="00C63FCE" w:rsidRDefault="00C63FCE">
      <w:pPr>
        <w:rPr>
          <w:rFonts w:ascii="Century Gothic" w:hAnsi="Century Gothic"/>
        </w:rPr>
      </w:pPr>
    </w:p>
    <w:p w:rsidR="002531D5" w:rsidRPr="004250D6" w:rsidRDefault="002531D5">
      <w:pPr>
        <w:rPr>
          <w:rFonts w:ascii="Century Gothic" w:hAnsi="Century Gothic"/>
          <w:sz w:val="40"/>
          <w:szCs w:val="40"/>
        </w:rPr>
      </w:pPr>
    </w:p>
    <w:p w:rsidR="00141030" w:rsidRDefault="00141030">
      <w:pPr>
        <w:rPr>
          <w:rFonts w:ascii="Century Gothic" w:hAnsi="Century Gothic"/>
        </w:rPr>
      </w:pPr>
    </w:p>
    <w:p w:rsidR="00C24ECE" w:rsidRPr="004B0CAB" w:rsidRDefault="00C24ECE" w:rsidP="004B0CAB">
      <w:pPr>
        <w:jc w:val="center"/>
        <w:rPr>
          <w:rFonts w:ascii="Century Gothic" w:hAnsi="Century Gothic"/>
        </w:rPr>
      </w:pPr>
      <w:r w:rsidRPr="004B0CAB">
        <w:rPr>
          <w:rFonts w:ascii="Century Gothic" w:hAnsi="Century Gothic"/>
        </w:rPr>
        <w:t xml:space="preserve">(Für Irrtümer wird keine Haftung übernommen – Gültig solange </w:t>
      </w:r>
      <w:r w:rsidR="00897320">
        <w:rPr>
          <w:rFonts w:ascii="Century Gothic" w:hAnsi="Century Gothic"/>
        </w:rPr>
        <w:t xml:space="preserve">der </w:t>
      </w:r>
      <w:r w:rsidRPr="004B0CAB">
        <w:rPr>
          <w:rFonts w:ascii="Century Gothic" w:hAnsi="Century Gothic"/>
        </w:rPr>
        <w:t>Vorrat reicht.)</w:t>
      </w:r>
    </w:p>
    <w:sectPr w:rsidR="00C24ECE" w:rsidRPr="004B0CAB" w:rsidSect="002531D5">
      <w:pgSz w:w="11906" w:h="16838"/>
      <w:pgMar w:top="964" w:right="567" w:bottom="284" w:left="1259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3F6" w:rsidRDefault="006053F6">
      <w:r>
        <w:separator/>
      </w:r>
    </w:p>
  </w:endnote>
  <w:endnote w:type="continuationSeparator" w:id="0">
    <w:p w:rsidR="006053F6" w:rsidRDefault="00605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3F6" w:rsidRDefault="006053F6">
      <w:r>
        <w:separator/>
      </w:r>
    </w:p>
  </w:footnote>
  <w:footnote w:type="continuationSeparator" w:id="0">
    <w:p w:rsidR="006053F6" w:rsidRDefault="006053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abstractNum w:abstractNumId="0">
    <w:nsid w:val="05996996"/>
    <w:multiLevelType w:val="multilevel"/>
    <w:tmpl w:val="CECAA82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20371261"/>
    <w:multiLevelType w:val="hybridMultilevel"/>
    <w:tmpl w:val="9C98048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D525FF"/>
    <w:multiLevelType w:val="multilevel"/>
    <w:tmpl w:val="BC1E82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41355718"/>
    <w:multiLevelType w:val="multilevel"/>
    <w:tmpl w:val="F5241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8E555B"/>
    <w:multiLevelType w:val="multilevel"/>
    <w:tmpl w:val="BA862B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4DFC79C1"/>
    <w:multiLevelType w:val="multilevel"/>
    <w:tmpl w:val="49F6B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FD7FC8"/>
    <w:multiLevelType w:val="multilevel"/>
    <w:tmpl w:val="CFBA872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6A923AC2"/>
    <w:multiLevelType w:val="multilevel"/>
    <w:tmpl w:val="C4AEB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7F4456"/>
    <w:multiLevelType w:val="multilevel"/>
    <w:tmpl w:val="A6D01CEC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7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AD5"/>
    <w:rsid w:val="00026AA2"/>
    <w:rsid w:val="00036561"/>
    <w:rsid w:val="00044388"/>
    <w:rsid w:val="0004551A"/>
    <w:rsid w:val="000713EB"/>
    <w:rsid w:val="00075DA8"/>
    <w:rsid w:val="0008367B"/>
    <w:rsid w:val="000B1DB9"/>
    <w:rsid w:val="000B1FE5"/>
    <w:rsid w:val="00107DE6"/>
    <w:rsid w:val="0011585A"/>
    <w:rsid w:val="0012022F"/>
    <w:rsid w:val="00120A9E"/>
    <w:rsid w:val="00120C2A"/>
    <w:rsid w:val="00141030"/>
    <w:rsid w:val="00141C6A"/>
    <w:rsid w:val="00141CE5"/>
    <w:rsid w:val="00197452"/>
    <w:rsid w:val="001A008D"/>
    <w:rsid w:val="001A44E0"/>
    <w:rsid w:val="001C0073"/>
    <w:rsid w:val="001E0B2B"/>
    <w:rsid w:val="0020454D"/>
    <w:rsid w:val="0024451B"/>
    <w:rsid w:val="002531D5"/>
    <w:rsid w:val="002A2842"/>
    <w:rsid w:val="002B281C"/>
    <w:rsid w:val="002C53BD"/>
    <w:rsid w:val="002D2369"/>
    <w:rsid w:val="002F00A7"/>
    <w:rsid w:val="002F73F8"/>
    <w:rsid w:val="00311725"/>
    <w:rsid w:val="00320F10"/>
    <w:rsid w:val="003D0038"/>
    <w:rsid w:val="003D1275"/>
    <w:rsid w:val="003F115F"/>
    <w:rsid w:val="004036E5"/>
    <w:rsid w:val="00414CFF"/>
    <w:rsid w:val="004250D6"/>
    <w:rsid w:val="004426FF"/>
    <w:rsid w:val="004A7D63"/>
    <w:rsid w:val="004B0CAB"/>
    <w:rsid w:val="004C07C0"/>
    <w:rsid w:val="004D41B8"/>
    <w:rsid w:val="00506D65"/>
    <w:rsid w:val="00560E57"/>
    <w:rsid w:val="005A30B4"/>
    <w:rsid w:val="005B4A0E"/>
    <w:rsid w:val="005E0F41"/>
    <w:rsid w:val="006053F6"/>
    <w:rsid w:val="006207B9"/>
    <w:rsid w:val="00624CE3"/>
    <w:rsid w:val="00630980"/>
    <w:rsid w:val="00643225"/>
    <w:rsid w:val="006724D7"/>
    <w:rsid w:val="006C0D73"/>
    <w:rsid w:val="007116F4"/>
    <w:rsid w:val="007117EA"/>
    <w:rsid w:val="007660F3"/>
    <w:rsid w:val="00775B2D"/>
    <w:rsid w:val="00783423"/>
    <w:rsid w:val="007A58AE"/>
    <w:rsid w:val="007B3317"/>
    <w:rsid w:val="007E3DB2"/>
    <w:rsid w:val="00807488"/>
    <w:rsid w:val="0083796F"/>
    <w:rsid w:val="00857135"/>
    <w:rsid w:val="00875523"/>
    <w:rsid w:val="00897320"/>
    <w:rsid w:val="00910334"/>
    <w:rsid w:val="0091341A"/>
    <w:rsid w:val="0092271F"/>
    <w:rsid w:val="009B0A44"/>
    <w:rsid w:val="009E16AF"/>
    <w:rsid w:val="009E591F"/>
    <w:rsid w:val="00A2152C"/>
    <w:rsid w:val="00A35689"/>
    <w:rsid w:val="00A60E86"/>
    <w:rsid w:val="00A6286E"/>
    <w:rsid w:val="00AA0855"/>
    <w:rsid w:val="00AB7D5D"/>
    <w:rsid w:val="00AC4650"/>
    <w:rsid w:val="00AE16DB"/>
    <w:rsid w:val="00AE4D5F"/>
    <w:rsid w:val="00B53FC5"/>
    <w:rsid w:val="00B75EDE"/>
    <w:rsid w:val="00BA10D7"/>
    <w:rsid w:val="00BB1CB1"/>
    <w:rsid w:val="00BB3A72"/>
    <w:rsid w:val="00BE473E"/>
    <w:rsid w:val="00C01BCE"/>
    <w:rsid w:val="00C05471"/>
    <w:rsid w:val="00C24E14"/>
    <w:rsid w:val="00C24ECE"/>
    <w:rsid w:val="00C63FCE"/>
    <w:rsid w:val="00C7382C"/>
    <w:rsid w:val="00C810BA"/>
    <w:rsid w:val="00C9360D"/>
    <w:rsid w:val="00CA1FFD"/>
    <w:rsid w:val="00CB049B"/>
    <w:rsid w:val="00CB2EFE"/>
    <w:rsid w:val="00CC24B7"/>
    <w:rsid w:val="00CD04A4"/>
    <w:rsid w:val="00CD3DFC"/>
    <w:rsid w:val="00CD52BD"/>
    <w:rsid w:val="00D359F4"/>
    <w:rsid w:val="00D46870"/>
    <w:rsid w:val="00D540C6"/>
    <w:rsid w:val="00D55048"/>
    <w:rsid w:val="00D84D73"/>
    <w:rsid w:val="00D87AC4"/>
    <w:rsid w:val="00DA041C"/>
    <w:rsid w:val="00DA2AD5"/>
    <w:rsid w:val="00DE0868"/>
    <w:rsid w:val="00DF036D"/>
    <w:rsid w:val="00DF5645"/>
    <w:rsid w:val="00E30D65"/>
    <w:rsid w:val="00E93E3C"/>
    <w:rsid w:val="00EB271C"/>
    <w:rsid w:val="00EB7C8B"/>
    <w:rsid w:val="00ED1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36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bCs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 w:cs="Arial"/>
      <w:spacing w:val="40"/>
      <w:sz w:val="28"/>
      <w:lang w:val="it-IT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Verdana" w:hAnsi="Verdana" w:cs="Arial"/>
      <w:b/>
      <w:bCs/>
      <w:sz w:val="82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Arial Black" w:hAnsi="Arial Black"/>
      <w:b/>
      <w:bCs/>
      <w:spacing w:val="20"/>
      <w:sz w:val="28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achrichtenkopfbeschriftung">
    <w:name w:val="Nachrichtenkopfbeschriftung"/>
    <w:rPr>
      <w:rFonts w:ascii="Arial" w:hAnsi="Arial"/>
      <w:b/>
      <w:spacing w:val="-4"/>
      <w:sz w:val="18"/>
    </w:rPr>
  </w:style>
  <w:style w:type="character" w:styleId="Hervorhebung">
    <w:name w:val="Emphasis"/>
    <w:qFormat/>
    <w:rPr>
      <w:rFonts w:ascii="Arial" w:hAnsi="Arial"/>
      <w:b/>
      <w:spacing w:val="-10"/>
      <w:sz w:val="18"/>
    </w:rPr>
  </w:style>
  <w:style w:type="paragraph" w:customStyle="1" w:styleId="Kontrollkstchenliste">
    <w:name w:val="Kontrollkästchenliste"/>
    <w:basedOn w:val="Standard"/>
    <w:pPr>
      <w:spacing w:before="360" w:after="360"/>
    </w:pPr>
    <w:rPr>
      <w:sz w:val="20"/>
      <w:szCs w:val="20"/>
      <w:lang w:eastAsia="en-US"/>
    </w:rPr>
  </w:style>
  <w:style w:type="paragraph" w:customStyle="1" w:styleId="Faxkopf">
    <w:name w:val="Faxkopf"/>
    <w:basedOn w:val="Standard"/>
    <w:pPr>
      <w:spacing w:before="240" w:after="60"/>
    </w:pPr>
    <w:rPr>
      <w:sz w:val="2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character" w:styleId="BesuchterHyperlink">
    <w:name w:val="FollowedHyperlink"/>
    <w:rPr>
      <w:color w:val="800080"/>
      <w:u w:val="single"/>
    </w:rPr>
  </w:style>
  <w:style w:type="paragraph" w:styleId="Textkrper">
    <w:name w:val="Body Text"/>
    <w:basedOn w:val="Standard"/>
    <w:rPr>
      <w:rFonts w:ascii="Arial" w:hAnsi="Arial" w:cs="Arial"/>
      <w:sz w:val="28"/>
    </w:rPr>
  </w:style>
  <w:style w:type="paragraph" w:styleId="Kopfzeile">
    <w:name w:val="header"/>
    <w:basedOn w:val="Standard"/>
    <w:rsid w:val="00D359F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359F4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03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036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DF03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try--content2">
    <w:name w:val="entry--content2"/>
    <w:basedOn w:val="Absatz-Standardschriftart"/>
    <w:rsid w:val="00D84D73"/>
  </w:style>
  <w:style w:type="character" w:styleId="Fett">
    <w:name w:val="Strong"/>
    <w:basedOn w:val="Absatz-Standardschriftart"/>
    <w:uiPriority w:val="22"/>
    <w:qFormat/>
    <w:rsid w:val="005A30B4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7660F3"/>
    <w:pPr>
      <w:spacing w:before="100" w:beforeAutospacing="1" w:after="100" w:afterAutospacing="1"/>
    </w:pPr>
  </w:style>
  <w:style w:type="paragraph" w:customStyle="1" w:styleId="introtext">
    <w:name w:val="introtext"/>
    <w:basedOn w:val="Standard"/>
    <w:rsid w:val="00AE16DB"/>
    <w:pPr>
      <w:spacing w:before="100" w:beforeAutospacing="1" w:after="100" w:afterAutospacing="1"/>
    </w:pPr>
  </w:style>
  <w:style w:type="paragraph" w:styleId="Listenabsatz">
    <w:name w:val="List Paragraph"/>
    <w:basedOn w:val="Standard"/>
    <w:uiPriority w:val="34"/>
    <w:qFormat/>
    <w:rsid w:val="00CD3D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36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bCs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 w:cs="Arial"/>
      <w:spacing w:val="40"/>
      <w:sz w:val="28"/>
      <w:lang w:val="it-IT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Verdana" w:hAnsi="Verdana" w:cs="Arial"/>
      <w:b/>
      <w:bCs/>
      <w:sz w:val="82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Arial Black" w:hAnsi="Arial Black"/>
      <w:b/>
      <w:bCs/>
      <w:spacing w:val="20"/>
      <w:sz w:val="28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achrichtenkopfbeschriftung">
    <w:name w:val="Nachrichtenkopfbeschriftung"/>
    <w:rPr>
      <w:rFonts w:ascii="Arial" w:hAnsi="Arial"/>
      <w:b/>
      <w:spacing w:val="-4"/>
      <w:sz w:val="18"/>
    </w:rPr>
  </w:style>
  <w:style w:type="character" w:styleId="Hervorhebung">
    <w:name w:val="Emphasis"/>
    <w:qFormat/>
    <w:rPr>
      <w:rFonts w:ascii="Arial" w:hAnsi="Arial"/>
      <w:b/>
      <w:spacing w:val="-10"/>
      <w:sz w:val="18"/>
    </w:rPr>
  </w:style>
  <w:style w:type="paragraph" w:customStyle="1" w:styleId="Kontrollkstchenliste">
    <w:name w:val="Kontrollkästchenliste"/>
    <w:basedOn w:val="Standard"/>
    <w:pPr>
      <w:spacing w:before="360" w:after="360"/>
    </w:pPr>
    <w:rPr>
      <w:sz w:val="20"/>
      <w:szCs w:val="20"/>
      <w:lang w:eastAsia="en-US"/>
    </w:rPr>
  </w:style>
  <w:style w:type="paragraph" w:customStyle="1" w:styleId="Faxkopf">
    <w:name w:val="Faxkopf"/>
    <w:basedOn w:val="Standard"/>
    <w:pPr>
      <w:spacing w:before="240" w:after="60"/>
    </w:pPr>
    <w:rPr>
      <w:sz w:val="2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character" w:styleId="BesuchterHyperlink">
    <w:name w:val="FollowedHyperlink"/>
    <w:rPr>
      <w:color w:val="800080"/>
      <w:u w:val="single"/>
    </w:rPr>
  </w:style>
  <w:style w:type="paragraph" w:styleId="Textkrper">
    <w:name w:val="Body Text"/>
    <w:basedOn w:val="Standard"/>
    <w:rPr>
      <w:rFonts w:ascii="Arial" w:hAnsi="Arial" w:cs="Arial"/>
      <w:sz w:val="28"/>
    </w:rPr>
  </w:style>
  <w:style w:type="paragraph" w:styleId="Kopfzeile">
    <w:name w:val="header"/>
    <w:basedOn w:val="Standard"/>
    <w:rsid w:val="00D359F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359F4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03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036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DF03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try--content2">
    <w:name w:val="entry--content2"/>
    <w:basedOn w:val="Absatz-Standardschriftart"/>
    <w:rsid w:val="00D84D73"/>
  </w:style>
  <w:style w:type="character" w:styleId="Fett">
    <w:name w:val="Strong"/>
    <w:basedOn w:val="Absatz-Standardschriftart"/>
    <w:uiPriority w:val="22"/>
    <w:qFormat/>
    <w:rsid w:val="005A30B4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7660F3"/>
    <w:pPr>
      <w:spacing w:before="100" w:beforeAutospacing="1" w:after="100" w:afterAutospacing="1"/>
    </w:pPr>
  </w:style>
  <w:style w:type="paragraph" w:customStyle="1" w:styleId="introtext">
    <w:name w:val="introtext"/>
    <w:basedOn w:val="Standard"/>
    <w:rsid w:val="00AE16DB"/>
    <w:pPr>
      <w:spacing w:before="100" w:beforeAutospacing="1" w:after="100" w:afterAutospacing="1"/>
    </w:pPr>
  </w:style>
  <w:style w:type="paragraph" w:styleId="Listenabsatz">
    <w:name w:val="List Paragraph"/>
    <w:basedOn w:val="Standard"/>
    <w:uiPriority w:val="34"/>
    <w:qFormat/>
    <w:rsid w:val="00CD3D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1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2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5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0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28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88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61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2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65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0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DDDDDD"/>
                            <w:bottom w:val="none" w:sz="0" w:space="0" w:color="auto"/>
                            <w:right w:val="single" w:sz="6" w:space="0" w:color="DDDDDD"/>
                          </w:divBdr>
                          <w:divsChild>
                            <w:div w:id="140510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7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82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823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806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5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78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695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86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1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6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8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10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DDDDDD"/>
                            <w:bottom w:val="none" w:sz="0" w:space="0" w:color="auto"/>
                            <w:right w:val="single" w:sz="6" w:space="0" w:color="DDDDDD"/>
                          </w:divBdr>
                          <w:divsChild>
                            <w:div w:id="23281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32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350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348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61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1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6400">
          <w:marLeft w:val="0"/>
          <w:marRight w:val="0"/>
          <w:marTop w:val="0"/>
          <w:marBottom w:val="0"/>
          <w:divBdr>
            <w:top w:val="single" w:sz="6" w:space="0" w:color="C1C1C1"/>
            <w:left w:val="single" w:sz="6" w:space="0" w:color="C1C1C1"/>
            <w:bottom w:val="single" w:sz="6" w:space="0" w:color="C1C1C1"/>
            <w:right w:val="single" w:sz="6" w:space="0" w:color="C1C1C1"/>
          </w:divBdr>
          <w:divsChild>
            <w:div w:id="9648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45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2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9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812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52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079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7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6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3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46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03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64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76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402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393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526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2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5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2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1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61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52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112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368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wmf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30.wmf"/><Relationship Id="rId10" Type="http://schemas.openxmlformats.org/officeDocument/2006/relationships/oleObject" Target="embeddings/oleObject1.bin"/><Relationship Id="rId19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okumente\Dokumentvorlagen\PASCHKE%20Fax%20-%20schwarz-wei&#223;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PASCHKE Fax - schwarz-weiß.dot</Template>
  <TotalTime>0</TotalTime>
  <Pages>1</Pages>
  <Words>13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23</Company>
  <LinksUpToDate>false</LinksUpToDate>
  <CharactersWithSpaces>202</CharactersWithSpaces>
  <SharedDoc>false</SharedDoc>
  <HLinks>
    <vt:vector size="24" baseType="variant">
      <vt:variant>
        <vt:i4>7864349</vt:i4>
      </vt:variant>
      <vt:variant>
        <vt:i4>3</vt:i4>
      </vt:variant>
      <vt:variant>
        <vt:i4>0</vt:i4>
      </vt:variant>
      <vt:variant>
        <vt:i4>5</vt:i4>
      </vt:variant>
      <vt:variant>
        <vt:lpwstr>mailto:kontakt@paul-paschke.de</vt:lpwstr>
      </vt:variant>
      <vt:variant>
        <vt:lpwstr/>
      </vt:variant>
      <vt:variant>
        <vt:i4>2162743</vt:i4>
      </vt:variant>
      <vt:variant>
        <vt:i4>0</vt:i4>
      </vt:variant>
      <vt:variant>
        <vt:i4>0</vt:i4>
      </vt:variant>
      <vt:variant>
        <vt:i4>5</vt:i4>
      </vt:variant>
      <vt:variant>
        <vt:lpwstr>http://www.paul-paschke.de/</vt:lpwstr>
      </vt:variant>
      <vt:variant>
        <vt:lpwstr/>
      </vt:variant>
      <vt:variant>
        <vt:i4>7864349</vt:i4>
      </vt:variant>
      <vt:variant>
        <vt:i4>3</vt:i4>
      </vt:variant>
      <vt:variant>
        <vt:i4>0</vt:i4>
      </vt:variant>
      <vt:variant>
        <vt:i4>5</vt:i4>
      </vt:variant>
      <vt:variant>
        <vt:lpwstr>mailto:kontakt@paul-paschke.de</vt:lpwstr>
      </vt:variant>
      <vt:variant>
        <vt:lpwstr/>
      </vt:variant>
      <vt:variant>
        <vt:i4>2162743</vt:i4>
      </vt:variant>
      <vt:variant>
        <vt:i4>0</vt:i4>
      </vt:variant>
      <vt:variant>
        <vt:i4>0</vt:i4>
      </vt:variant>
      <vt:variant>
        <vt:i4>5</vt:i4>
      </vt:variant>
      <vt:variant>
        <vt:lpwstr>http://www.paul-paschke.de/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Philip Matschke</dc:creator>
  <cp:lastModifiedBy>Jan Philip Matschke</cp:lastModifiedBy>
  <cp:revision>6</cp:revision>
  <cp:lastPrinted>2018-06-08T12:36:00Z</cp:lastPrinted>
  <dcterms:created xsi:type="dcterms:W3CDTF">2018-06-08T12:21:00Z</dcterms:created>
  <dcterms:modified xsi:type="dcterms:W3CDTF">2018-06-11T08:34:00Z</dcterms:modified>
</cp:coreProperties>
</file>